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F8A" w:rsidRDefault="00964DD0">
      <w:bookmarkStart w:id="0" w:name="_GoBack"/>
      <w:bookmarkEnd w:id="0"/>
      <w:r>
        <w:t>Bloomberg:</w:t>
      </w:r>
    </w:p>
    <w:p w:rsidR="00191A22" w:rsidRDefault="001409DF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New additions to </w:t>
      </w:r>
      <w:hyperlink r:id="rId6" w:tgtFrame="_blank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 xml:space="preserve">Goldman's </w:t>
        </w:r>
        <w:r w:rsidRPr="00191A22">
          <w:rPr>
            <w:rFonts w:ascii="inherit" w:eastAsia="Times New Roman" w:hAnsi="inherit" w:cs="Arial"/>
            <w:b/>
            <w:color w:val="579FC4"/>
            <w:sz w:val="36"/>
            <w:szCs w:val="36"/>
            <w:bdr w:val="none" w:sz="0" w:space="0" w:color="auto" w:frame="1"/>
          </w:rPr>
          <w:t>hedge fund hotels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 - 50 stocks which most frequently appear among the largest ten holdings of hedge funds: </w:t>
      </w:r>
    </w:p>
    <w:p w:rsidR="00191A22" w:rsidRDefault="001409DF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proofErr w:type="spellStart"/>
      <w:r w:rsidRPr="001409DF">
        <w:rPr>
          <w:rFonts w:ascii="inherit" w:eastAsia="Times New Roman" w:hAnsi="inherit" w:cs="Arial"/>
          <w:color w:val="000000"/>
          <w:sz w:val="26"/>
          <w:szCs w:val="26"/>
        </w:rPr>
        <w:t>AerCap</w:t>
      </w:r>
      <w:proofErr w:type="spellEnd"/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 (NYSE:</w:t>
      </w:r>
      <w:hyperlink r:id="rId7" w:tooltip="AerCap Holdings N.V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AER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191A22" w:rsidRDefault="001409DF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Assured Guaranty (NYSE:</w:t>
      </w:r>
      <w:hyperlink r:id="rId8" w:tooltip="Assured Guaranty Ltd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AGO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191A22" w:rsidRDefault="001409DF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Baker Hughes (NYSE:</w:t>
      </w:r>
      <w:hyperlink r:id="rId9" w:tooltip="Baker Hughes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BHI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191A22" w:rsidRDefault="001409DF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Citizens Financial (NYSE:</w:t>
      </w:r>
      <w:hyperlink r:id="rId10" w:tooltip="Citizens Financial Group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CFG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191A22" w:rsidRDefault="001409DF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Colony Capital (NYSE:</w:t>
      </w:r>
      <w:hyperlink r:id="rId11" w:tooltip="Colony Financial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CLNY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191A22" w:rsidRDefault="001409DF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Dresser-Rand (NYSE:</w:t>
      </w:r>
      <w:hyperlink r:id="rId12" w:tooltip="Dresser-Rand Group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DRC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191A22" w:rsidRDefault="001409DF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Family Dollar (NYSE:</w:t>
      </w:r>
      <w:hyperlink r:id="rId13" w:tooltip="Family Dollar Stores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FDO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191A22" w:rsidRDefault="001409DF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proofErr w:type="spellStart"/>
      <w:r w:rsidRPr="001409DF">
        <w:rPr>
          <w:rFonts w:ascii="inherit" w:eastAsia="Times New Roman" w:hAnsi="inherit" w:cs="Arial"/>
          <w:color w:val="000000"/>
          <w:sz w:val="26"/>
          <w:szCs w:val="26"/>
        </w:rPr>
        <w:t>Hospira</w:t>
      </w:r>
      <w:proofErr w:type="spellEnd"/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 (NYSE:</w:t>
      </w:r>
      <w:hyperlink r:id="rId14" w:tooltip="Hospira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HSP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191A22" w:rsidRDefault="001409DF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Netflix (NASDAQ:</w:t>
      </w:r>
      <w:hyperlink r:id="rId15" w:tooltip="Netflix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NFLX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191A22" w:rsidRDefault="001409DF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NXP Semi (NASDAQ:</w:t>
      </w:r>
      <w:hyperlink r:id="rId16" w:tooltip="NXP Semiconductors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NXPI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191A22" w:rsidRDefault="001409DF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proofErr w:type="spellStart"/>
      <w:r w:rsidRPr="001409DF">
        <w:rPr>
          <w:rFonts w:ascii="inherit" w:eastAsia="Times New Roman" w:hAnsi="inherit" w:cs="Arial"/>
          <w:color w:val="000000"/>
          <w:sz w:val="26"/>
          <w:szCs w:val="26"/>
        </w:rPr>
        <w:t>Pharmacyclics</w:t>
      </w:r>
      <w:proofErr w:type="spellEnd"/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 (NASDAQ:</w:t>
      </w:r>
      <w:hyperlink r:id="rId17" w:tooltip="Pharmacyclics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PCYC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191A22" w:rsidRDefault="001409DF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Visa (NYSE:</w:t>
      </w:r>
      <w:hyperlink r:id="rId18" w:tooltip="Visa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V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and </w:t>
      </w:r>
    </w:p>
    <w:p w:rsidR="001409DF" w:rsidRPr="001409DF" w:rsidRDefault="001409DF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Walgreens (NASDAQ:</w:t>
      </w:r>
      <w:hyperlink r:id="rId19" w:tooltip="Walgreens Boots Alliance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WBA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>).</w:t>
      </w:r>
    </w:p>
    <w:p w:rsidR="001409DF" w:rsidRDefault="001409DF" w:rsidP="001409D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Since 2001, the basket has outperformed the S&amp;P 500 in 66% of quarters by an average of 73 basis points. YTD, however, it has underperformed by nine bps. Goldman notes the current basket </w:t>
      </w:r>
      <w:proofErr w:type="spellStart"/>
      <w:r w:rsidRPr="001409DF">
        <w:rPr>
          <w:rFonts w:ascii="inherit" w:eastAsia="Times New Roman" w:hAnsi="inherit" w:cs="Arial"/>
          <w:color w:val="000000"/>
          <w:sz w:val="26"/>
          <w:szCs w:val="26"/>
        </w:rPr>
        <w:t>overweights</w:t>
      </w:r>
      <w:proofErr w:type="spellEnd"/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 Consumer Discretionary (22%) and </w:t>
      </w:r>
      <w:r w:rsidRPr="00191A22">
        <w:rPr>
          <w:rFonts w:ascii="inherit" w:eastAsia="Times New Roman" w:hAnsi="inherit" w:cs="Arial"/>
          <w:color w:val="FF0000"/>
          <w:sz w:val="26"/>
          <w:szCs w:val="26"/>
        </w:rPr>
        <w:t>underweights Consumer Staples</w:t>
      </w:r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 (2%).</w:t>
      </w:r>
    </w:p>
    <w:p w:rsidR="00ED13E6" w:rsidRPr="001409DF" w:rsidRDefault="00ED13E6" w:rsidP="001409D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>
        <w:rPr>
          <w:rFonts w:ascii="inherit" w:eastAsia="Times New Roman" w:hAnsi="inherit" w:cs="Arial"/>
          <w:color w:val="000000"/>
          <w:sz w:val="26"/>
          <w:szCs w:val="26"/>
        </w:rPr>
        <w:br w:type="page"/>
      </w:r>
    </w:p>
    <w:p w:rsidR="00ED13E6" w:rsidRDefault="001409DF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lastRenderedPageBreak/>
        <w:t xml:space="preserve">Looking at the full list, </w:t>
      </w:r>
    </w:p>
    <w:p w:rsidR="00ED13E6" w:rsidRDefault="001409DF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91A22">
        <w:rPr>
          <w:rFonts w:ascii="inherit" w:eastAsia="Times New Roman" w:hAnsi="inherit" w:cs="Arial"/>
          <w:color w:val="000000"/>
          <w:sz w:val="26"/>
          <w:szCs w:val="26"/>
          <w:highlight w:val="yellow"/>
        </w:rPr>
        <w:t>Actavis</w:t>
      </w:r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 (NYSE:</w:t>
      </w:r>
      <w:hyperlink r:id="rId20" w:tooltip="Actavis pl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ACT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 leads the way, with 77 funds naming the stock as a top 10 holding. Next up is </w:t>
      </w:r>
    </w:p>
    <w:p w:rsidR="00ED13E6" w:rsidRDefault="001409DF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91A22">
        <w:rPr>
          <w:rFonts w:ascii="inherit" w:eastAsia="Times New Roman" w:hAnsi="inherit" w:cs="Arial"/>
          <w:color w:val="000000"/>
          <w:sz w:val="26"/>
          <w:szCs w:val="26"/>
          <w:highlight w:val="yellow"/>
        </w:rPr>
        <w:t>Apple</w:t>
      </w:r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 (NASDAQ:</w:t>
      </w:r>
      <w:hyperlink r:id="rId21" w:tooltip="Apple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AAPL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 with 69, then </w:t>
      </w:r>
    </w:p>
    <w:p w:rsidR="001409DF" w:rsidRDefault="001409DF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91A22">
        <w:rPr>
          <w:rFonts w:ascii="inherit" w:eastAsia="Times New Roman" w:hAnsi="inherit" w:cs="Arial"/>
          <w:color w:val="000000"/>
          <w:sz w:val="26"/>
          <w:szCs w:val="26"/>
          <w:highlight w:val="yellow"/>
        </w:rPr>
        <w:t>Facebook</w:t>
      </w:r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 (NASDAQ:</w:t>
      </w:r>
      <w:hyperlink r:id="rId22" w:tooltip="Facebook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FB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>) at 42. For the entire list of 50, the average is 26 funds making a stock a top 10 holding.</w:t>
      </w:r>
    </w:p>
    <w:p w:rsidR="001409DF" w:rsidRDefault="001409DF">
      <w:pPr>
        <w:rPr>
          <w:rFonts w:ascii="inherit" w:eastAsia="Times New Roman" w:hAnsi="inherit" w:cs="Arial"/>
          <w:color w:val="000000"/>
          <w:sz w:val="26"/>
          <w:szCs w:val="26"/>
        </w:rPr>
      </w:pPr>
    </w:p>
    <w:p w:rsidR="001409DF" w:rsidRPr="001409DF" w:rsidRDefault="001409DF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</w:p>
    <w:p w:rsidR="00191A22" w:rsidRDefault="001409DF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The rest in order: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Air Products (NYSE:</w:t>
      </w:r>
      <w:hyperlink r:id="rId23" w:tooltip="Air Products and Chemicals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APD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Alibaba (NYSE:</w:t>
      </w:r>
      <w:hyperlink r:id="rId24" w:tooltip="Alibaba Group Holding Limited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BABA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Amazon (NASDAQ:</w:t>
      </w:r>
      <w:hyperlink r:id="rId25" w:tooltip="Amazon.com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AMZN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>), </w:t>
      </w:r>
      <w:hyperlink r:id="rId26" w:tooltip="General Motors Company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GM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American Airlines (NASDAQ:</w:t>
      </w:r>
      <w:hyperlink r:id="rId27" w:tooltip="American Airlines Group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AAL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Berkshire Hathaway (</w:t>
      </w:r>
      <w:hyperlink r:id="rId28" w:tooltip="Berkshire Hathaway Inc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BRK.A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>, </w:t>
      </w:r>
      <w:hyperlink r:id="rId29" w:tooltip="Berkshire Hathaway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BRK.B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proofErr w:type="spellStart"/>
      <w:r w:rsidRPr="001409DF">
        <w:rPr>
          <w:rFonts w:ascii="inherit" w:eastAsia="Times New Roman" w:hAnsi="inherit" w:cs="Arial"/>
          <w:color w:val="000000"/>
          <w:sz w:val="26"/>
          <w:szCs w:val="26"/>
        </w:rPr>
        <w:t>BofA</w:t>
      </w:r>
      <w:proofErr w:type="spellEnd"/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 (NYSE:</w:t>
      </w:r>
      <w:hyperlink r:id="rId30" w:tooltip="Bank of America Corporation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BAC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Brookdale Senior (NYSE:</w:t>
      </w:r>
      <w:hyperlink r:id="rId31" w:tooltip="Brookdale Senior Living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BKD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Charter Communications (NASDAQ:</w:t>
      </w:r>
      <w:hyperlink r:id="rId32" w:tooltip="Charter Communications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CHTR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proofErr w:type="spellStart"/>
      <w:r w:rsidRPr="001409DF">
        <w:rPr>
          <w:rFonts w:ascii="inherit" w:eastAsia="Times New Roman" w:hAnsi="inherit" w:cs="Arial"/>
          <w:color w:val="000000"/>
          <w:sz w:val="26"/>
          <w:szCs w:val="26"/>
        </w:rPr>
        <w:t>Cheneire</w:t>
      </w:r>
      <w:proofErr w:type="spellEnd"/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 (NYSEMKT:</w:t>
      </w:r>
      <w:hyperlink r:id="rId33" w:tooltip="Cheniere Energy, Inc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LNG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Citigroup (NYSE:</w:t>
      </w:r>
      <w:hyperlink r:id="rId34" w:tooltip="Citigroup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C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Delta (NYSE:</w:t>
      </w:r>
      <w:hyperlink r:id="rId35" w:tooltip="Delta Air Lines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DAL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DirecTV (NASDAQ:</w:t>
      </w:r>
      <w:hyperlink r:id="rId36" w:tooltip="DIRECTV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DTV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DISH Network (NASDAQ:</w:t>
      </w:r>
      <w:hyperlink r:id="rId37" w:tooltip="DISH Network Corporation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DISH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>).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proofErr w:type="spellStart"/>
      <w:r w:rsidRPr="001409DF">
        <w:rPr>
          <w:rFonts w:ascii="inherit" w:eastAsia="Times New Roman" w:hAnsi="inherit" w:cs="Arial"/>
          <w:color w:val="000000"/>
          <w:sz w:val="26"/>
          <w:szCs w:val="26"/>
        </w:rPr>
        <w:t>Dolar</w:t>
      </w:r>
      <w:proofErr w:type="spellEnd"/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 General (NYSE:</w:t>
      </w:r>
      <w:hyperlink r:id="rId38" w:tooltip="Dollar General Corporation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DG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eBay (NASDAQ:</w:t>
      </w:r>
      <w:hyperlink r:id="rId39" w:tooltip="eBay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EBAY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Gilead (NASDAQ:</w:t>
      </w:r>
      <w:hyperlink r:id="rId40" w:tooltip="Gilead Sciences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GILD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Google (</w:t>
      </w:r>
      <w:hyperlink r:id="rId41" w:tooltip="Google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GOOG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>,</w:t>
      </w:r>
      <w:hyperlink r:id="rId42" w:tooltip="Google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GOOGL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>), Ally Financial (NYSE:</w:t>
      </w:r>
      <w:hyperlink r:id="rId43" w:tooltip="Ally Financial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ALLY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JPMorgan (NYSE:</w:t>
      </w:r>
      <w:hyperlink r:id="rId44" w:tooltip="JPMorgan Chase &amp; Co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JPM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Liberty Global (NASDAQ:</w:t>
      </w:r>
      <w:hyperlink r:id="rId45" w:tooltip="Liberty Global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LBTYK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>), </w:t>
      </w:r>
      <w:hyperlink r:id="rId46" w:tooltip="American International Group Inc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AIG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Macquarie Infrastructure (NYSE:</w:t>
      </w:r>
      <w:hyperlink r:id="rId47" w:tooltip="Macquarie Infrastructure Company LLC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MIC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MasterCard (NYSE:</w:t>
      </w:r>
      <w:hyperlink r:id="rId48" w:tooltip="MasterCard Incorporated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MA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Micron (NASDAQ:</w:t>
      </w:r>
      <w:hyperlink r:id="rId49" w:tooltip="Micron Technology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MU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Microsoft (NASDAQ:</w:t>
      </w:r>
      <w:hyperlink r:id="rId50" w:tooltip="Microsoft Corporation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MSFT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proofErr w:type="spellStart"/>
      <w:r w:rsidRPr="001409DF">
        <w:rPr>
          <w:rFonts w:ascii="inherit" w:eastAsia="Times New Roman" w:hAnsi="inherit" w:cs="Arial"/>
          <w:color w:val="000000"/>
          <w:sz w:val="26"/>
          <w:szCs w:val="26"/>
        </w:rPr>
        <w:t>NorthStar</w:t>
      </w:r>
      <w:proofErr w:type="spellEnd"/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 Asset (NYSE:</w:t>
      </w:r>
      <w:hyperlink r:id="rId51" w:tooltip="NorthStar Asset Management Group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NSAM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proofErr w:type="spellStart"/>
      <w:r w:rsidRPr="001409DF">
        <w:rPr>
          <w:rFonts w:ascii="inherit" w:eastAsia="Times New Roman" w:hAnsi="inherit" w:cs="Arial"/>
          <w:color w:val="000000"/>
          <w:sz w:val="26"/>
          <w:szCs w:val="26"/>
        </w:rPr>
        <w:t>NorthStar</w:t>
      </w:r>
      <w:proofErr w:type="spellEnd"/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 Realty (NYSE:</w:t>
      </w:r>
      <w:hyperlink r:id="rId52" w:tooltip="Northstar Realty Finance Corp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NRF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Priceline (NASDAQ:</w:t>
      </w:r>
      <w:hyperlink r:id="rId53" w:tooltip="Priceline Group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PCLN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lastRenderedPageBreak/>
        <w:t>SunEdison (NYSE:</w:t>
      </w:r>
      <w:hyperlink r:id="rId54" w:tooltip="SunEdison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SUNE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Time Warner (NYSE:</w:t>
      </w:r>
      <w:hyperlink r:id="rId55" w:tooltip="Time Warner Cable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TWC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Valeant (NYSE:</w:t>
      </w:r>
      <w:hyperlink r:id="rId56" w:tooltip="Valeant Pharmaceuticals International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VRX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Williams (NYSE:</w:t>
      </w:r>
      <w:hyperlink r:id="rId57" w:tooltip="Williams Companies Inc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WMB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Yahoo (NASDAQ:</w:t>
      </w:r>
      <w:hyperlink r:id="rId58" w:tooltip="Yahoo!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YHOO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1409DF" w:rsidRDefault="001409DF">
      <w:pPr>
        <w:rPr>
          <w:rFonts w:ascii="inherit" w:eastAsia="Times New Roman" w:hAnsi="inherit" w:cs="Arial"/>
          <w:color w:val="000000"/>
          <w:sz w:val="26"/>
          <w:szCs w:val="26"/>
        </w:rPr>
      </w:pPr>
      <w:r>
        <w:rPr>
          <w:rFonts w:ascii="inherit" w:eastAsia="Times New Roman" w:hAnsi="inherit" w:cs="Arial"/>
          <w:color w:val="000000"/>
          <w:sz w:val="26"/>
          <w:szCs w:val="26"/>
        </w:rPr>
        <w:br w:type="page"/>
      </w:r>
    </w:p>
    <w:p w:rsidR="00D13393" w:rsidRDefault="00964DD0" w:rsidP="00D13393">
      <w:pPr>
        <w:shd w:val="clear" w:color="auto" w:fill="FFFFFF"/>
        <w:spacing w:after="0" w:line="360" w:lineRule="atLeast"/>
        <w:ind w:left="-360"/>
        <w:jc w:val="center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hyperlink r:id="rId59" w:tgtFrame="_blank" w:history="1">
        <w:r w:rsidR="00D13393"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 xml:space="preserve">Goldman updates list of hedge funds </w:t>
        </w:r>
        <w:r w:rsidR="00D13393" w:rsidRPr="00191A22">
          <w:rPr>
            <w:rFonts w:ascii="inherit" w:eastAsia="Times New Roman" w:hAnsi="inherit" w:cs="Arial"/>
            <w:b/>
            <w:color w:val="579FC4"/>
            <w:sz w:val="36"/>
            <w:szCs w:val="36"/>
            <w:bdr w:val="none" w:sz="0" w:space="0" w:color="auto" w:frame="1"/>
          </w:rPr>
          <w:t>most-shorted stocks</w:t>
        </w:r>
      </w:hyperlink>
      <w:r w:rsidR="00D13393" w:rsidRPr="001409DF">
        <w:rPr>
          <w:rFonts w:ascii="inherit" w:eastAsia="Times New Roman" w:hAnsi="inherit" w:cs="Arial"/>
          <w:color w:val="000000"/>
          <w:sz w:val="26"/>
          <w:szCs w:val="26"/>
        </w:rPr>
        <w:t> (May 21)</w:t>
      </w:r>
    </w:p>
    <w:p w:rsidR="00F7792E" w:rsidRDefault="00F7792E" w:rsidP="00F7792E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>
        <w:rPr>
          <w:rFonts w:ascii="inherit" w:eastAsia="Times New Roman" w:hAnsi="inherit" w:cs="Arial"/>
          <w:color w:val="000000"/>
          <w:sz w:val="26"/>
          <w:szCs w:val="26"/>
        </w:rPr>
        <w:t>New Additions this quarter: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AbbVie (NYSE:</w:t>
      </w:r>
      <w:hyperlink r:id="rId60" w:tooltip="AbbVie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ABBV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Amgen (NASDAQ:</w:t>
      </w:r>
      <w:hyperlink r:id="rId61" w:tooltip="Amgen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AMGN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CenturyLink (NYSE:</w:t>
      </w:r>
      <w:hyperlink r:id="rId62" w:tooltip="CenturyLink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CTL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Cisco (NASDAQ:</w:t>
      </w:r>
      <w:hyperlink r:id="rId63" w:tooltip="Cisco Systems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CSCO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>).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Duke Energy (NYSE:</w:t>
      </w:r>
      <w:hyperlink r:id="rId64" w:tooltip="Duke Energy Corporation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DUK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Ford (NYSE:</w:t>
      </w:r>
      <w:hyperlink r:id="rId65" w:tooltip="Ford Motor Company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F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M&amp;T Bank (NYSE:</w:t>
      </w:r>
      <w:hyperlink r:id="rId66" w:tooltip="M&amp;T Bank Corporation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MTB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Marriott (NASDAQ:</w:t>
      </w:r>
      <w:hyperlink r:id="rId67" w:tooltip="Marriott International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MAR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McDonald's (NYSE:</w:t>
      </w:r>
      <w:hyperlink r:id="rId68" w:tooltip="McDonald's Corporation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MCD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National Oilwell Varco (NYSE:</w:t>
      </w:r>
      <w:hyperlink r:id="rId69" w:tooltip="National Oilwell Varco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NOV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New additions this quarter: </w:t>
      </w:r>
      <w:r>
        <w:rPr>
          <w:rFonts w:ascii="inherit" w:eastAsia="Times New Roman" w:hAnsi="inherit" w:cs="Arial"/>
          <w:color w:val="000000"/>
          <w:sz w:val="26"/>
          <w:szCs w:val="26"/>
        </w:rPr>
        <w:br/>
      </w:r>
      <w:r w:rsidRPr="001409DF">
        <w:rPr>
          <w:rFonts w:ascii="inherit" w:eastAsia="Times New Roman" w:hAnsi="inherit" w:cs="Arial"/>
          <w:color w:val="000000"/>
          <w:sz w:val="26"/>
          <w:szCs w:val="26"/>
        </w:rPr>
        <w:t>Baxter Intl (NYSE:</w:t>
      </w:r>
      <w:hyperlink r:id="rId70" w:tooltip="Baxter International Inc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BAX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>), </w:t>
      </w:r>
      <w:hyperlink r:id="rId71" w:tooltip="United Parcel Service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UPS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NextEra (NYSE:</w:t>
      </w:r>
      <w:hyperlink r:id="rId72" w:tooltip="NextEra Energy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NEE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Pioneer Natural (NYSE:</w:t>
      </w:r>
      <w:hyperlink r:id="rId73" w:tooltip="Pioneer Natural Resources Company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PXD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Seagate (NASDAQ:</w:t>
      </w:r>
      <w:hyperlink r:id="rId74" w:tooltip="Seagate Technology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STX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1409DF" w:rsidRDefault="001409DF" w:rsidP="001409D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</w:p>
    <w:p w:rsidR="001409DF" w:rsidRPr="001409DF" w:rsidRDefault="001409DF" w:rsidP="001409D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</w:p>
    <w:p w:rsidR="001409DF" w:rsidRDefault="00F7792E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>
        <w:rPr>
          <w:rFonts w:ascii="inherit" w:eastAsia="Times New Roman" w:hAnsi="inherit" w:cs="Arial"/>
          <w:color w:val="000000"/>
          <w:sz w:val="26"/>
          <w:szCs w:val="26"/>
        </w:rPr>
        <w:t>The full list:</w:t>
      </w:r>
      <w:r w:rsidR="001409DF"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AbbVie (</w:t>
      </w:r>
      <w:hyperlink r:id="rId75" w:tooltip="AbbVie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ABBV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Accenture (NYSE:</w:t>
      </w:r>
      <w:hyperlink r:id="rId76" w:tooltip="Accenture plc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ACN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AT&amp;T (NYSE:</w:t>
      </w:r>
      <w:hyperlink r:id="rId77" w:tooltip="AT&amp;T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T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AutoZone (NYSE:</w:t>
      </w:r>
      <w:hyperlink r:id="rId78" w:tooltip="AutoZone, Inc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AZO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Boeing (NYSE:</w:t>
      </w:r>
      <w:hyperlink r:id="rId79" w:tooltip="The Boeing Company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BA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Caterpillar (NYSE:</w:t>
      </w:r>
      <w:hyperlink r:id="rId80" w:tooltip="Caterpillar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CAT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Celgene (NASDAQ:</w:t>
      </w:r>
      <w:hyperlink r:id="rId81" w:tooltip="Celgene Corporation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CELG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Pr="001409DF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Coca-Cola (NYSE:</w:t>
      </w:r>
      <w:hyperlink r:id="rId82" w:tooltip="The Coca-Cola Company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KO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>).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Comcast (NASDAQ:</w:t>
      </w:r>
      <w:hyperlink r:id="rId83" w:tooltip="Comcast Corporation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CMCSA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>), </w:t>
      </w:r>
      <w:hyperlink r:id="rId84" w:tooltip="United Technologies Corporation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UTX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Conoco (NYSE:</w:t>
      </w:r>
      <w:hyperlink r:id="rId85" w:tooltip="ConocoPhillips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COP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Deere (NYSE:</w:t>
      </w:r>
      <w:hyperlink r:id="rId86" w:tooltip="Deere &amp; Company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DE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Disney (NYSE:</w:t>
      </w:r>
      <w:hyperlink r:id="rId87" w:tooltip="The Walt Disney Company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DIS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>), </w:t>
      </w:r>
      <w:hyperlink r:id="rId88" w:tooltip="International Business Machines Corporation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IBM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Eli Lilly (NYSE:</w:t>
      </w:r>
      <w:hyperlink r:id="rId89" w:tooltip="Eli Lilly and Company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LLY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Emerson (NYSE:</w:t>
      </w:r>
      <w:hyperlink r:id="rId90" w:tooltip="Emerson Electric Co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EMR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Exelon (NYSE:</w:t>
      </w:r>
      <w:hyperlink r:id="rId91" w:tooltip="Exelon Corporation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EXC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>), </w:t>
      </w:r>
      <w:hyperlink r:id="rId92" w:tooltip="General Electric Company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GE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lastRenderedPageBreak/>
        <w:t>Exxon (NYSE:</w:t>
      </w:r>
      <w:hyperlink r:id="rId93" w:tooltip="Exxon Mobil Corporation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XOM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Fox (NASDAQ:</w:t>
      </w:r>
      <w:hyperlink r:id="rId94" w:tooltip="Twenty-First Century Fox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FOXA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Halliburton (NYSE:</w:t>
      </w:r>
      <w:hyperlink r:id="rId95" w:tooltip="Halliburton Company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HAL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Intel (NASDAQ:</w:t>
      </w:r>
      <w:hyperlink r:id="rId96" w:tooltip="Intel Corporation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INTC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J&amp;J (NYSE:</w:t>
      </w:r>
      <w:hyperlink r:id="rId97" w:tooltip="Johnson &amp; Johnson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JNJ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Kinder Morgan (NYSE:</w:t>
      </w:r>
      <w:hyperlink r:id="rId98" w:tooltip="Kinder Morgan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KMI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McDonald's (</w:t>
      </w:r>
      <w:hyperlink r:id="rId99" w:tooltip="McDonald's Corporation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MCD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Merck (NYSE:</w:t>
      </w:r>
      <w:hyperlink r:id="rId100" w:tooltip="Merck &amp; Co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MRK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Pfizer (NYSE:</w:t>
      </w:r>
      <w:hyperlink r:id="rId101" w:tooltip="Pfizer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PFE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Regeneron (NASDAQ:</w:t>
      </w:r>
      <w:hyperlink r:id="rId102" w:tooltip="Regeneron Pharmaceuticals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REGN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Reynolds (NYSE:</w:t>
      </w:r>
      <w:hyperlink r:id="rId103" w:tooltip="Reynolds American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RAI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salesforce.com (NYSE:</w:t>
      </w:r>
      <w:hyperlink r:id="rId104" w:tooltip="salesforce.com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CRM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Schlumberger (NYSE:</w:t>
      </w:r>
      <w:hyperlink r:id="rId105" w:tooltip="Schlumberger Limited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SLB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Target (NYSE:</w:t>
      </w:r>
      <w:hyperlink r:id="rId106" w:tooltip="Target Corporation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TGT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Verizon (NYSE:</w:t>
      </w:r>
      <w:hyperlink r:id="rId107" w:tooltip="Verizon Communications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VZ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Wal-Mart (NYSE:</w:t>
      </w:r>
      <w:hyperlink r:id="rId108" w:tooltip="Wal-Mart Stores, Inc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WMT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F649D2" w:rsidRDefault="00F649D2" w:rsidP="001409D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</w:rPr>
      </w:pPr>
      <w:r w:rsidRPr="001409DF">
        <w:rPr>
          <w:rFonts w:ascii="inherit" w:eastAsia="Times New Roman" w:hAnsi="inherit" w:cs="Arial"/>
          <w:color w:val="000000"/>
          <w:sz w:val="26"/>
          <w:szCs w:val="26"/>
        </w:rPr>
        <w:t>Wells Fargo (NYSE:</w:t>
      </w:r>
      <w:hyperlink r:id="rId109" w:tooltip="Wells Fargo &amp; Co." w:history="1">
        <w:r w:rsidRPr="001409DF">
          <w:rPr>
            <w:rFonts w:ascii="inherit" w:eastAsia="Times New Roman" w:hAnsi="inherit" w:cs="Arial"/>
            <w:color w:val="579FC4"/>
            <w:sz w:val="24"/>
            <w:szCs w:val="24"/>
            <w:bdr w:val="none" w:sz="0" w:space="0" w:color="auto" w:frame="1"/>
          </w:rPr>
          <w:t>WFC</w:t>
        </w:r>
      </w:hyperlink>
      <w:r w:rsidRPr="001409DF">
        <w:rPr>
          <w:rFonts w:ascii="inherit" w:eastAsia="Times New Roman" w:hAnsi="inherit" w:cs="Arial"/>
          <w:color w:val="000000"/>
          <w:sz w:val="26"/>
          <w:szCs w:val="26"/>
        </w:rPr>
        <w:t xml:space="preserve">), </w:t>
      </w:r>
    </w:p>
    <w:p w:rsidR="001409DF" w:rsidRDefault="001409DF"/>
    <w:sectPr w:rsidR="00140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748BA"/>
    <w:multiLevelType w:val="multilevel"/>
    <w:tmpl w:val="A3B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31269"/>
    <w:multiLevelType w:val="multilevel"/>
    <w:tmpl w:val="E41A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DF"/>
    <w:rsid w:val="001409DF"/>
    <w:rsid w:val="00191A22"/>
    <w:rsid w:val="006B1F8A"/>
    <w:rsid w:val="00964DD0"/>
    <w:rsid w:val="00D13393"/>
    <w:rsid w:val="00ED13E6"/>
    <w:rsid w:val="00F649D2"/>
    <w:rsid w:val="00F7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CF5C1-4D14-425C-9A88-CB231615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409DF"/>
  </w:style>
  <w:style w:type="character" w:styleId="Hyperlink">
    <w:name w:val="Hyperlink"/>
    <w:basedOn w:val="DefaultParagraphFont"/>
    <w:uiPriority w:val="99"/>
    <w:semiHidden/>
    <w:unhideWhenUsed/>
    <w:rsid w:val="001409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eekingalpha.com/symbol/gm" TargetMode="External"/><Relationship Id="rId21" Type="http://schemas.openxmlformats.org/officeDocument/2006/relationships/hyperlink" Target="http://seekingalpha.com/symbol/aapl" TargetMode="External"/><Relationship Id="rId42" Type="http://schemas.openxmlformats.org/officeDocument/2006/relationships/hyperlink" Target="http://seekingalpha.com/symbol/googl" TargetMode="External"/><Relationship Id="rId47" Type="http://schemas.openxmlformats.org/officeDocument/2006/relationships/hyperlink" Target="http://seekingalpha.com/symbol/mic" TargetMode="External"/><Relationship Id="rId63" Type="http://schemas.openxmlformats.org/officeDocument/2006/relationships/hyperlink" Target="http://seekingalpha.com/symbol/csco" TargetMode="External"/><Relationship Id="rId68" Type="http://schemas.openxmlformats.org/officeDocument/2006/relationships/hyperlink" Target="http://seekingalpha.com/symbol/mcd" TargetMode="External"/><Relationship Id="rId84" Type="http://schemas.openxmlformats.org/officeDocument/2006/relationships/hyperlink" Target="http://seekingalpha.com/symbol/utx" TargetMode="External"/><Relationship Id="rId89" Type="http://schemas.openxmlformats.org/officeDocument/2006/relationships/hyperlink" Target="http://seekingalpha.com/symbol/lly" TargetMode="External"/><Relationship Id="rId16" Type="http://schemas.openxmlformats.org/officeDocument/2006/relationships/hyperlink" Target="http://seekingalpha.com/symbol/nxpi" TargetMode="External"/><Relationship Id="rId107" Type="http://schemas.openxmlformats.org/officeDocument/2006/relationships/hyperlink" Target="http://seekingalpha.com/symbol/vz" TargetMode="External"/><Relationship Id="rId11" Type="http://schemas.openxmlformats.org/officeDocument/2006/relationships/hyperlink" Target="http://seekingalpha.com/symbol/clny" TargetMode="External"/><Relationship Id="rId32" Type="http://schemas.openxmlformats.org/officeDocument/2006/relationships/hyperlink" Target="http://seekingalpha.com/symbol/chtr" TargetMode="External"/><Relationship Id="rId37" Type="http://schemas.openxmlformats.org/officeDocument/2006/relationships/hyperlink" Target="http://seekingalpha.com/symbol/dish" TargetMode="External"/><Relationship Id="rId53" Type="http://schemas.openxmlformats.org/officeDocument/2006/relationships/hyperlink" Target="http://seekingalpha.com/symbol/pcln" TargetMode="External"/><Relationship Id="rId58" Type="http://schemas.openxmlformats.org/officeDocument/2006/relationships/hyperlink" Target="http://seekingalpha.com/symbol/yhoo" TargetMode="External"/><Relationship Id="rId74" Type="http://schemas.openxmlformats.org/officeDocument/2006/relationships/hyperlink" Target="http://seekingalpha.com/symbol/stx" TargetMode="External"/><Relationship Id="rId79" Type="http://schemas.openxmlformats.org/officeDocument/2006/relationships/hyperlink" Target="http://seekingalpha.com/symbol/ba" TargetMode="External"/><Relationship Id="rId102" Type="http://schemas.openxmlformats.org/officeDocument/2006/relationships/hyperlink" Target="http://seekingalpha.com/symbol/regn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seekingalpha.com/symbol/emr" TargetMode="External"/><Relationship Id="rId95" Type="http://schemas.openxmlformats.org/officeDocument/2006/relationships/hyperlink" Target="http://seekingalpha.com/symbol/hal" TargetMode="External"/><Relationship Id="rId22" Type="http://schemas.openxmlformats.org/officeDocument/2006/relationships/hyperlink" Target="http://seekingalpha.com/symbol/fb" TargetMode="External"/><Relationship Id="rId27" Type="http://schemas.openxmlformats.org/officeDocument/2006/relationships/hyperlink" Target="http://seekingalpha.com/symbol/aal" TargetMode="External"/><Relationship Id="rId43" Type="http://schemas.openxmlformats.org/officeDocument/2006/relationships/hyperlink" Target="http://seekingalpha.com/symbol/ally" TargetMode="External"/><Relationship Id="rId48" Type="http://schemas.openxmlformats.org/officeDocument/2006/relationships/hyperlink" Target="http://seekingalpha.com/symbol/ma" TargetMode="External"/><Relationship Id="rId64" Type="http://schemas.openxmlformats.org/officeDocument/2006/relationships/hyperlink" Target="http://seekingalpha.com/symbol/duk" TargetMode="External"/><Relationship Id="rId69" Type="http://schemas.openxmlformats.org/officeDocument/2006/relationships/hyperlink" Target="http://seekingalpha.com/symbol/nov" TargetMode="External"/><Relationship Id="rId80" Type="http://schemas.openxmlformats.org/officeDocument/2006/relationships/hyperlink" Target="http://seekingalpha.com/symbol/cat" TargetMode="External"/><Relationship Id="rId85" Type="http://schemas.openxmlformats.org/officeDocument/2006/relationships/hyperlink" Target="http://seekingalpha.com/symbol/cop" TargetMode="External"/><Relationship Id="rId12" Type="http://schemas.openxmlformats.org/officeDocument/2006/relationships/hyperlink" Target="http://seekingalpha.com/symbol/drc" TargetMode="External"/><Relationship Id="rId17" Type="http://schemas.openxmlformats.org/officeDocument/2006/relationships/hyperlink" Target="http://seekingalpha.com/symbol/pcyc" TargetMode="External"/><Relationship Id="rId33" Type="http://schemas.openxmlformats.org/officeDocument/2006/relationships/hyperlink" Target="http://seekingalpha.com/symbol/lng" TargetMode="External"/><Relationship Id="rId38" Type="http://schemas.openxmlformats.org/officeDocument/2006/relationships/hyperlink" Target="http://seekingalpha.com/symbol/dg" TargetMode="External"/><Relationship Id="rId59" Type="http://schemas.openxmlformats.org/officeDocument/2006/relationships/hyperlink" Target="http://seekingalpha.com/news/2538556-goldman-updates-list-of-hedge-funds-most-shorted-stocks" TargetMode="External"/><Relationship Id="rId103" Type="http://schemas.openxmlformats.org/officeDocument/2006/relationships/hyperlink" Target="http://seekingalpha.com/symbol/rai" TargetMode="External"/><Relationship Id="rId108" Type="http://schemas.openxmlformats.org/officeDocument/2006/relationships/hyperlink" Target="http://seekingalpha.com/symbol/wmt" TargetMode="External"/><Relationship Id="rId54" Type="http://schemas.openxmlformats.org/officeDocument/2006/relationships/hyperlink" Target="http://seekingalpha.com/symbol/sune" TargetMode="External"/><Relationship Id="rId70" Type="http://schemas.openxmlformats.org/officeDocument/2006/relationships/hyperlink" Target="http://seekingalpha.com/symbol/bax" TargetMode="External"/><Relationship Id="rId75" Type="http://schemas.openxmlformats.org/officeDocument/2006/relationships/hyperlink" Target="http://seekingalpha.com/symbol/abbv" TargetMode="External"/><Relationship Id="rId91" Type="http://schemas.openxmlformats.org/officeDocument/2006/relationships/hyperlink" Target="http://seekingalpha.com/symbol/exc" TargetMode="External"/><Relationship Id="rId96" Type="http://schemas.openxmlformats.org/officeDocument/2006/relationships/hyperlink" Target="http://seekingalpha.com/symbol/int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loomberg.com/news/articles/2015-05-21/goldman-these-are-the-100-most-important-stocks-to-hedge-funds" TargetMode="External"/><Relationship Id="rId15" Type="http://schemas.openxmlformats.org/officeDocument/2006/relationships/hyperlink" Target="http://seekingalpha.com/symbol/nflx" TargetMode="External"/><Relationship Id="rId23" Type="http://schemas.openxmlformats.org/officeDocument/2006/relationships/hyperlink" Target="http://seekingalpha.com/symbol/apd" TargetMode="External"/><Relationship Id="rId28" Type="http://schemas.openxmlformats.org/officeDocument/2006/relationships/hyperlink" Target="http://seekingalpha.com/symbol/brk.a" TargetMode="External"/><Relationship Id="rId36" Type="http://schemas.openxmlformats.org/officeDocument/2006/relationships/hyperlink" Target="http://seekingalpha.com/symbol/dtv" TargetMode="External"/><Relationship Id="rId49" Type="http://schemas.openxmlformats.org/officeDocument/2006/relationships/hyperlink" Target="http://seekingalpha.com/symbol/mu" TargetMode="External"/><Relationship Id="rId57" Type="http://schemas.openxmlformats.org/officeDocument/2006/relationships/hyperlink" Target="http://seekingalpha.com/symbol/wmb" TargetMode="External"/><Relationship Id="rId106" Type="http://schemas.openxmlformats.org/officeDocument/2006/relationships/hyperlink" Target="http://seekingalpha.com/symbol/tgt" TargetMode="External"/><Relationship Id="rId10" Type="http://schemas.openxmlformats.org/officeDocument/2006/relationships/hyperlink" Target="http://seekingalpha.com/symbol/cfg" TargetMode="External"/><Relationship Id="rId31" Type="http://schemas.openxmlformats.org/officeDocument/2006/relationships/hyperlink" Target="http://seekingalpha.com/symbol/bkd" TargetMode="External"/><Relationship Id="rId44" Type="http://schemas.openxmlformats.org/officeDocument/2006/relationships/hyperlink" Target="http://seekingalpha.com/symbol/jpm" TargetMode="External"/><Relationship Id="rId52" Type="http://schemas.openxmlformats.org/officeDocument/2006/relationships/hyperlink" Target="http://seekingalpha.com/symbol/nrf" TargetMode="External"/><Relationship Id="rId60" Type="http://schemas.openxmlformats.org/officeDocument/2006/relationships/hyperlink" Target="http://seekingalpha.com/symbol/abbv" TargetMode="External"/><Relationship Id="rId65" Type="http://schemas.openxmlformats.org/officeDocument/2006/relationships/hyperlink" Target="http://seekingalpha.com/symbol/f" TargetMode="External"/><Relationship Id="rId73" Type="http://schemas.openxmlformats.org/officeDocument/2006/relationships/hyperlink" Target="http://seekingalpha.com/symbol/pxd" TargetMode="External"/><Relationship Id="rId78" Type="http://schemas.openxmlformats.org/officeDocument/2006/relationships/hyperlink" Target="http://seekingalpha.com/symbol/azo" TargetMode="External"/><Relationship Id="rId81" Type="http://schemas.openxmlformats.org/officeDocument/2006/relationships/hyperlink" Target="http://seekingalpha.com/symbol/celg" TargetMode="External"/><Relationship Id="rId86" Type="http://schemas.openxmlformats.org/officeDocument/2006/relationships/hyperlink" Target="http://seekingalpha.com/symbol/de" TargetMode="External"/><Relationship Id="rId94" Type="http://schemas.openxmlformats.org/officeDocument/2006/relationships/hyperlink" Target="http://seekingalpha.com/symbol/foxa" TargetMode="External"/><Relationship Id="rId99" Type="http://schemas.openxmlformats.org/officeDocument/2006/relationships/hyperlink" Target="http://seekingalpha.com/symbol/mcd" TargetMode="External"/><Relationship Id="rId101" Type="http://schemas.openxmlformats.org/officeDocument/2006/relationships/hyperlink" Target="http://seekingalpha.com/symbol/pf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ekingalpha.com/symbol/bhi" TargetMode="External"/><Relationship Id="rId13" Type="http://schemas.openxmlformats.org/officeDocument/2006/relationships/hyperlink" Target="http://seekingalpha.com/symbol/fdo" TargetMode="External"/><Relationship Id="rId18" Type="http://schemas.openxmlformats.org/officeDocument/2006/relationships/hyperlink" Target="http://seekingalpha.com/symbol/v" TargetMode="External"/><Relationship Id="rId39" Type="http://schemas.openxmlformats.org/officeDocument/2006/relationships/hyperlink" Target="http://seekingalpha.com/symbol/ebay" TargetMode="External"/><Relationship Id="rId109" Type="http://schemas.openxmlformats.org/officeDocument/2006/relationships/hyperlink" Target="http://seekingalpha.com/symbol/wfc" TargetMode="External"/><Relationship Id="rId34" Type="http://schemas.openxmlformats.org/officeDocument/2006/relationships/hyperlink" Target="http://seekingalpha.com/symbol/c" TargetMode="External"/><Relationship Id="rId50" Type="http://schemas.openxmlformats.org/officeDocument/2006/relationships/hyperlink" Target="http://seekingalpha.com/symbol/msft" TargetMode="External"/><Relationship Id="rId55" Type="http://schemas.openxmlformats.org/officeDocument/2006/relationships/hyperlink" Target="http://seekingalpha.com/symbol/twc" TargetMode="External"/><Relationship Id="rId76" Type="http://schemas.openxmlformats.org/officeDocument/2006/relationships/hyperlink" Target="http://seekingalpha.com/symbol/acn" TargetMode="External"/><Relationship Id="rId97" Type="http://schemas.openxmlformats.org/officeDocument/2006/relationships/hyperlink" Target="http://seekingalpha.com/symbol/jnj" TargetMode="External"/><Relationship Id="rId104" Type="http://schemas.openxmlformats.org/officeDocument/2006/relationships/hyperlink" Target="http://seekingalpha.com/symbol/crm" TargetMode="External"/><Relationship Id="rId7" Type="http://schemas.openxmlformats.org/officeDocument/2006/relationships/hyperlink" Target="http://seekingalpha.com/symbol/aer" TargetMode="External"/><Relationship Id="rId71" Type="http://schemas.openxmlformats.org/officeDocument/2006/relationships/hyperlink" Target="http://seekingalpha.com/symbol/ups" TargetMode="External"/><Relationship Id="rId92" Type="http://schemas.openxmlformats.org/officeDocument/2006/relationships/hyperlink" Target="http://seekingalpha.com/symbol/g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eekingalpha.com/symbol/brk.b" TargetMode="External"/><Relationship Id="rId24" Type="http://schemas.openxmlformats.org/officeDocument/2006/relationships/hyperlink" Target="http://seekingalpha.com/symbol/baba" TargetMode="External"/><Relationship Id="rId40" Type="http://schemas.openxmlformats.org/officeDocument/2006/relationships/hyperlink" Target="http://seekingalpha.com/symbol/gild" TargetMode="External"/><Relationship Id="rId45" Type="http://schemas.openxmlformats.org/officeDocument/2006/relationships/hyperlink" Target="http://seekingalpha.com/symbol/lbtyk" TargetMode="External"/><Relationship Id="rId66" Type="http://schemas.openxmlformats.org/officeDocument/2006/relationships/hyperlink" Target="http://seekingalpha.com/symbol/mtb" TargetMode="External"/><Relationship Id="rId87" Type="http://schemas.openxmlformats.org/officeDocument/2006/relationships/hyperlink" Target="http://seekingalpha.com/symbol/dis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://seekingalpha.com/symbol/amgn" TargetMode="External"/><Relationship Id="rId82" Type="http://schemas.openxmlformats.org/officeDocument/2006/relationships/hyperlink" Target="http://seekingalpha.com/symbol/ko" TargetMode="External"/><Relationship Id="rId19" Type="http://schemas.openxmlformats.org/officeDocument/2006/relationships/hyperlink" Target="http://seekingalpha.com/symbol/wba" TargetMode="External"/><Relationship Id="rId14" Type="http://schemas.openxmlformats.org/officeDocument/2006/relationships/hyperlink" Target="http://seekingalpha.com/symbol/hsp" TargetMode="External"/><Relationship Id="rId30" Type="http://schemas.openxmlformats.org/officeDocument/2006/relationships/hyperlink" Target="http://seekingalpha.com/symbol/bac" TargetMode="External"/><Relationship Id="rId35" Type="http://schemas.openxmlformats.org/officeDocument/2006/relationships/hyperlink" Target="http://seekingalpha.com/symbol/dal" TargetMode="External"/><Relationship Id="rId56" Type="http://schemas.openxmlformats.org/officeDocument/2006/relationships/hyperlink" Target="http://seekingalpha.com/symbol/vrx" TargetMode="External"/><Relationship Id="rId77" Type="http://schemas.openxmlformats.org/officeDocument/2006/relationships/hyperlink" Target="http://seekingalpha.com/symbol/t" TargetMode="External"/><Relationship Id="rId100" Type="http://schemas.openxmlformats.org/officeDocument/2006/relationships/hyperlink" Target="http://seekingalpha.com/symbol/mrk" TargetMode="External"/><Relationship Id="rId105" Type="http://schemas.openxmlformats.org/officeDocument/2006/relationships/hyperlink" Target="http://seekingalpha.com/symbol/slb" TargetMode="External"/><Relationship Id="rId8" Type="http://schemas.openxmlformats.org/officeDocument/2006/relationships/hyperlink" Target="http://seekingalpha.com/symbol/ago" TargetMode="External"/><Relationship Id="rId51" Type="http://schemas.openxmlformats.org/officeDocument/2006/relationships/hyperlink" Target="http://seekingalpha.com/symbol/nsam" TargetMode="External"/><Relationship Id="rId72" Type="http://schemas.openxmlformats.org/officeDocument/2006/relationships/hyperlink" Target="http://seekingalpha.com/symbol/nee" TargetMode="External"/><Relationship Id="rId93" Type="http://schemas.openxmlformats.org/officeDocument/2006/relationships/hyperlink" Target="http://seekingalpha.com/symbol/xom" TargetMode="External"/><Relationship Id="rId98" Type="http://schemas.openxmlformats.org/officeDocument/2006/relationships/hyperlink" Target="http://seekingalpha.com/symbol/kmi" TargetMode="External"/><Relationship Id="rId3" Type="http://schemas.openxmlformats.org/officeDocument/2006/relationships/styles" Target="styles.xml"/><Relationship Id="rId25" Type="http://schemas.openxmlformats.org/officeDocument/2006/relationships/hyperlink" Target="http://seekingalpha.com/symbol/amzn" TargetMode="External"/><Relationship Id="rId46" Type="http://schemas.openxmlformats.org/officeDocument/2006/relationships/hyperlink" Target="http://seekingalpha.com/symbol/aig" TargetMode="External"/><Relationship Id="rId67" Type="http://schemas.openxmlformats.org/officeDocument/2006/relationships/hyperlink" Target="http://seekingalpha.com/symbol/mar" TargetMode="External"/><Relationship Id="rId20" Type="http://schemas.openxmlformats.org/officeDocument/2006/relationships/hyperlink" Target="http://seekingalpha.com/symbol/act" TargetMode="External"/><Relationship Id="rId41" Type="http://schemas.openxmlformats.org/officeDocument/2006/relationships/hyperlink" Target="http://seekingalpha.com/symbol/goog" TargetMode="External"/><Relationship Id="rId62" Type="http://schemas.openxmlformats.org/officeDocument/2006/relationships/hyperlink" Target="http://seekingalpha.com/symbol/ctl" TargetMode="External"/><Relationship Id="rId83" Type="http://schemas.openxmlformats.org/officeDocument/2006/relationships/hyperlink" Target="http://seekingalpha.com/symbol/cmcsa" TargetMode="External"/><Relationship Id="rId88" Type="http://schemas.openxmlformats.org/officeDocument/2006/relationships/hyperlink" Target="http://seekingalpha.com/symbol/ibm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D906E-96A3-4980-9A58-0A55C4BC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4</cp:revision>
  <dcterms:created xsi:type="dcterms:W3CDTF">2015-05-21T21:36:00Z</dcterms:created>
  <dcterms:modified xsi:type="dcterms:W3CDTF">2015-06-18T11:44:00Z</dcterms:modified>
</cp:coreProperties>
</file>